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5B5B5B"/>
          <w:sz w:val="18"/>
          <w:szCs w:val="18"/>
        </w:rPr>
        <w:t>TP-Link TL-WR741N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5B5B5B"/>
          <w:sz w:val="18"/>
          <w:szCs w:val="18"/>
        </w:rPr>
        <w:t xml:space="preserve"> / TL-WR741ND</w:t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6383788" cy="8399721"/>
            <wp:effectExtent l="0" t="0" r="0" b="1905"/>
            <wp:docPr id="7" name="Picture 7" descr="http://call.fpt.net/Store/image/Modem/TP-Link%20TL-WR741N,TL-WR741ND/TL-WR741ND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l.fpt.net/Store/image/Modem/TP-Link%20TL-WR741N,TL-WR741ND/TL-WR741ND-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864" cy="840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color w:val="5B5B5B"/>
          <w:sz w:val="18"/>
          <w:szCs w:val="18"/>
        </w:rPr>
        <w:lastRenderedPageBreak/>
        <w:t> </w:t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6978293" cy="5804830"/>
            <wp:effectExtent l="0" t="0" r="0" b="5715"/>
            <wp:docPr id="6" name="Picture 6" descr="http://call.fpt.net/Store/image/Modem/TP-Link%20TL-WR741N,TL-WR741ND/TL-WR741ND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ll.fpt.net/Store/image/Modem/TP-Link%20TL-WR741N,TL-WR741ND/TL-WR741ND-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598" cy="580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b/>
          <w:bCs/>
          <w:color w:val="5B5B5B"/>
          <w:sz w:val="18"/>
          <w:szCs w:val="18"/>
        </w:rPr>
        <w:t xml:space="preserve">Truy cập web cấu hình </w:t>
      </w:r>
      <w:proofErr w:type="gramStart"/>
      <w:r w:rsidRPr="00E97141">
        <w:rPr>
          <w:rFonts w:ascii="Arial" w:eastAsia="Times New Roman" w:hAnsi="Arial" w:cs="Arial"/>
          <w:b/>
          <w:bCs/>
          <w:color w:val="5B5B5B"/>
          <w:sz w:val="18"/>
          <w:szCs w:val="18"/>
        </w:rPr>
        <w:t>theo</w:t>
      </w:r>
      <w:proofErr w:type="gramEnd"/>
      <w:r w:rsidRPr="00E97141">
        <w:rPr>
          <w:rFonts w:ascii="Arial" w:eastAsia="Times New Roman" w:hAnsi="Arial" w:cs="Arial"/>
          <w:b/>
          <w:bCs/>
          <w:color w:val="5B5B5B"/>
          <w:sz w:val="18"/>
          <w:szCs w:val="18"/>
        </w:rPr>
        <w:t xml:space="preserve"> thông số bên dưới</w:t>
      </w:r>
    </w:p>
    <w:tbl>
      <w:tblPr>
        <w:tblW w:w="15780" w:type="dxa"/>
        <w:tblBorders>
          <w:top w:val="single" w:sz="2" w:space="0" w:color="E8EEF4"/>
          <w:left w:val="single" w:sz="2" w:space="0" w:color="E8EEF4"/>
          <w:bottom w:val="single" w:sz="2" w:space="0" w:color="E8EEF4"/>
          <w:right w:val="single" w:sz="2" w:space="0" w:color="E8EEF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6"/>
        <w:gridCol w:w="7054"/>
      </w:tblGrid>
      <w:tr w:rsidR="00E97141" w:rsidRPr="00E97141" w:rsidTr="00E97141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Default Gateway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192.168.0.1</w:t>
            </w:r>
          </w:p>
        </w:tc>
      </w:tr>
      <w:tr w:rsidR="00E97141" w:rsidRPr="00E97141" w:rsidTr="00E9714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Username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admin</w:t>
            </w:r>
          </w:p>
        </w:tc>
      </w:tr>
      <w:tr w:rsidR="00E97141" w:rsidRPr="00E97141" w:rsidTr="00E9714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Password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admin</w:t>
            </w:r>
          </w:p>
        </w:tc>
      </w:tr>
      <w:tr w:rsidR="00E97141" w:rsidRPr="00E97141" w:rsidTr="00E9714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E8EEF4"/>
              <w:bottom w:val="single" w:sz="8" w:space="0" w:color="E8EEF4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5B5B5B"/>
                <w:sz w:val="18"/>
                <w:szCs w:val="18"/>
              </w:rPr>
              <w:t>SSID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E8EEF4"/>
              <w:right w:val="single" w:sz="8" w:space="0" w:color="E8EEF4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5B5B5B"/>
                <w:sz w:val="18"/>
                <w:szCs w:val="18"/>
              </w:rPr>
              <w:t>FPT Telecom</w:t>
            </w:r>
          </w:p>
        </w:tc>
      </w:tr>
      <w:tr w:rsidR="00E97141" w:rsidRPr="00E97141" w:rsidTr="00E97141">
        <w:trPr>
          <w:trHeight w:val="285"/>
        </w:trPr>
        <w:tc>
          <w:tcPr>
            <w:tcW w:w="0" w:type="auto"/>
            <w:tcBorders>
              <w:top w:val="nil"/>
              <w:left w:val="single" w:sz="8" w:space="0" w:color="E8EEF4"/>
              <w:bottom w:val="single" w:sz="8" w:space="0" w:color="E8EEF4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5B5B5B"/>
                <w:sz w:val="18"/>
                <w:szCs w:val="18"/>
              </w:rPr>
              <w:t>Wifi pass (PSK)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E8EEF4"/>
              <w:right w:val="single" w:sz="8" w:space="0" w:color="E8EEF4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97141" w:rsidRPr="00E97141" w:rsidRDefault="00E97141" w:rsidP="00E97141">
            <w:pPr>
              <w:spacing w:after="0" w:line="240" w:lineRule="auto"/>
              <w:rPr>
                <w:rFonts w:ascii="Arial" w:eastAsia="Times New Roman" w:hAnsi="Arial" w:cs="Arial"/>
                <w:color w:val="5B5B5B"/>
                <w:sz w:val="18"/>
                <w:szCs w:val="18"/>
              </w:rPr>
            </w:pPr>
            <w:r w:rsidRPr="00E97141">
              <w:rPr>
                <w:rFonts w:ascii="Arial" w:eastAsia="Times New Roman" w:hAnsi="Arial" w:cs="Arial"/>
                <w:b/>
                <w:bCs/>
                <w:color w:val="5B5B5B"/>
                <w:sz w:val="18"/>
                <w:szCs w:val="18"/>
              </w:rPr>
              <w:t>12345678</w:t>
            </w:r>
          </w:p>
        </w:tc>
      </w:tr>
    </w:tbl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7421245" cy="10005060"/>
            <wp:effectExtent l="0" t="0" r="8255" b="0"/>
            <wp:docPr id="5" name="Picture 5" descr="http://call.fpt.net/Store/image/Modem/TP-Link%20TL-WR741N,TL-WR741ND/Stat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all.fpt.net/Store/image/Modem/TP-Link%20TL-WR741N,TL-WR741ND/Statu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245" cy="1000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color w:val="5B5B5B"/>
          <w:sz w:val="18"/>
          <w:szCs w:val="18"/>
        </w:rPr>
        <w:lastRenderedPageBreak/>
        <w:t> </w:t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8453120" cy="5571490"/>
            <wp:effectExtent l="0" t="0" r="5080" b="0"/>
            <wp:docPr id="4" name="Picture 4" descr="http://call.fpt.net/Store/image/Modem/TP-Link%20TL-WR741N,TL-WR741ND/Network_Se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l.fpt.net/Store/image/Modem/TP-Link%20TL-WR741N,TL-WR741ND/Network_Setup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3120" cy="557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8792845" cy="2828290"/>
            <wp:effectExtent l="0" t="0" r="8255" b="0"/>
            <wp:docPr id="3" name="Picture 3" descr="http://call.fpt.net/Store/image/Modem/TP-Link%20TL-WR741N,TL-WR741ND/N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Modem/TP-Link%20TL-WR741N,TL-WR741ND/Na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2845" cy="282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8803640" cy="3242945"/>
            <wp:effectExtent l="0" t="0" r="0" b="0"/>
            <wp:docPr id="2" name="Picture 2" descr="http://call.fpt.net/Store/image/Modem/TP-Link%20TL-WR741N,TL-WR741ND/Nat_AddSer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ll.fpt.net/Store/image/Modem/TP-Link%20TL-WR741N,TL-WR741ND/Nat_AddServ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640" cy="324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141" w:rsidRPr="00E97141" w:rsidRDefault="00E97141" w:rsidP="00E9714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E97141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7538720" cy="4742180"/>
            <wp:effectExtent l="0" t="0" r="5080" b="1270"/>
            <wp:docPr id="1" name="Picture 1" descr="http://call.fpt.net/Store/image/Modem/TP-Link%20TL-WR741N,TL-WR741ND/Wirel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all.fpt.net/Store/image/Modem/TP-Link%20TL-WR741N,TL-WR741ND/Wireles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20" cy="474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215" w:rsidRDefault="00785215"/>
    <w:sectPr w:rsidR="00785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302"/>
    <w:rsid w:val="00616302"/>
    <w:rsid w:val="00785215"/>
    <w:rsid w:val="00E9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69234-13E0-4C29-9837-E505F578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7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71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</Words>
  <Characters>176</Characters>
  <Application>Microsoft Office Word</Application>
  <DocSecurity>0</DocSecurity>
  <Lines>1</Lines>
  <Paragraphs>1</Paragraphs>
  <ScaleCrop>false</ScaleCrop>
  <Company>FTEL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Phudv</dc:creator>
  <cp:keywords/>
  <dc:description/>
  <cp:lastModifiedBy>Phudv</cp:lastModifiedBy>
  <cp:revision>2</cp:revision>
  <dcterms:created xsi:type="dcterms:W3CDTF">2013-10-08T09:02:00Z</dcterms:created>
  <dcterms:modified xsi:type="dcterms:W3CDTF">2013-10-08T09:04:00Z</dcterms:modified>
</cp:coreProperties>
</file>